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9087" w14:textId="77777777" w:rsidR="00B75A9F" w:rsidRPr="00B75A9F" w:rsidRDefault="00B75A9F" w:rsidP="00B75A9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B75A9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B75A9F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"http://upfr.abalash.ru/index.php/439-47747474747" </w:instrText>
      </w:r>
      <w:r w:rsidRPr="00B75A9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B75A9F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Услуги Пенсионного фонда проще всего получить через бесплатное мобильное приложение ПФР</w:t>
      </w:r>
      <w:r w:rsidRPr="00B75A9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54CDE075" w14:textId="77777777" w:rsidR="00B75A9F" w:rsidRDefault="00B75A9F" w:rsidP="00B75A9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Управление ПФР 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Тахтамукайском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районе Республики Адыгея напоминает жителям района, что сегодня ряд услуг Пенсионного фонда России можно получить через бесплатное мобильное приложение ПФР.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Приложение доступно для платформ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iOS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Android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 Оно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Для входа в приложение необходимо ввести четырехзначный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пин-код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пройти авторизацию с помощью подтвержденной учетной записи на портале госуслуг.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В дальнейшем вход осуществляется через этот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пин-код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Пенсионный фонд первый среди государственных ведомств реализовал механизм авторизации в Единой системе идентификации и аутентификации (ЕСИА) с помощью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пин-кода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  <w:t>С помощью приложения пользователи могут получить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 или заказать необходимые справки и документы, а также направить обращение в ПФР.</w:t>
      </w:r>
      <w:r>
        <w:rPr>
          <w:rFonts w:ascii="Arial" w:hAnsi="Arial" w:cs="Arial"/>
          <w:color w:val="555555"/>
          <w:sz w:val="18"/>
          <w:szCs w:val="18"/>
        </w:rPr>
        <w:br/>
        <w:t>В то же время ряд услуг, доступных через приложение, доступен и без авторизации на портале госуслуг. Так,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Для еще большего удобства в новой версии реализована технология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Touch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ID  -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входить в приложение можно по отпечатку пальца. Технология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Touch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ID позволяет пользователю отсканировать отпечаток пальца и сохранить его на своем смартфоне. Далее различные приложения используют этот отпечаток по решению пользователя для быстрой авторизации. Приложение ПФР делает так же: оно предлагает использовать ранее сохраненный отпечаток для входа.</w:t>
      </w:r>
    </w:p>
    <w:p w14:paraId="184BDA77" w14:textId="77777777" w:rsidR="00083AC3" w:rsidRPr="00B75A9F" w:rsidRDefault="00083AC3" w:rsidP="00B75A9F"/>
    <w:sectPr w:rsidR="00083AC3" w:rsidRPr="00B7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17696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75A9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91</cp:revision>
  <dcterms:created xsi:type="dcterms:W3CDTF">2020-10-04T18:31:00Z</dcterms:created>
  <dcterms:modified xsi:type="dcterms:W3CDTF">2020-10-04T19:25:00Z</dcterms:modified>
</cp:coreProperties>
</file>