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0FFC8" w14:textId="77777777" w:rsidR="00D561A8" w:rsidRPr="00D561A8" w:rsidRDefault="00D561A8" w:rsidP="00D561A8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color w:val="222222"/>
          <w:sz w:val="27"/>
          <w:szCs w:val="27"/>
        </w:rPr>
      </w:pPr>
      <w:r w:rsidRPr="00D561A8">
        <w:rPr>
          <w:rFonts w:ascii="Tahoma" w:hAnsi="Tahoma" w:cs="Tahoma"/>
          <w:color w:val="222222"/>
          <w:sz w:val="27"/>
          <w:szCs w:val="27"/>
        </w:rPr>
        <w:fldChar w:fldCharType="begin"/>
      </w:r>
      <w:r w:rsidRPr="00D561A8">
        <w:rPr>
          <w:rFonts w:ascii="Tahoma" w:hAnsi="Tahoma" w:cs="Tahoma"/>
          <w:color w:val="222222"/>
          <w:sz w:val="27"/>
          <w:szCs w:val="27"/>
        </w:rPr>
        <w:instrText xml:space="preserve"> HYPERLINK "http://prokuratura.krasnogvard.ru/index.php/142-gibdd-shtraf" </w:instrText>
      </w:r>
      <w:r w:rsidRPr="00D561A8">
        <w:rPr>
          <w:rFonts w:ascii="Tahoma" w:hAnsi="Tahoma" w:cs="Tahoma"/>
          <w:color w:val="222222"/>
          <w:sz w:val="27"/>
          <w:szCs w:val="27"/>
        </w:rPr>
        <w:fldChar w:fldCharType="separate"/>
      </w:r>
      <w:r w:rsidRPr="00D561A8">
        <w:rPr>
          <w:rStyle w:val="a3"/>
          <w:rFonts w:ascii="Tahoma" w:hAnsi="Tahoma" w:cs="Tahoma"/>
          <w:color w:val="222222"/>
          <w:sz w:val="27"/>
          <w:szCs w:val="27"/>
          <w:u w:val="none"/>
        </w:rPr>
        <w:t>ГИБДД ШТРАФ</w:t>
      </w:r>
      <w:r w:rsidRPr="00D561A8">
        <w:rPr>
          <w:rFonts w:ascii="Tahoma" w:hAnsi="Tahoma" w:cs="Tahoma"/>
          <w:color w:val="222222"/>
          <w:sz w:val="27"/>
          <w:szCs w:val="27"/>
        </w:rPr>
        <w:fldChar w:fldCharType="end"/>
      </w:r>
    </w:p>
    <w:p w14:paraId="07ECE45B" w14:textId="77777777" w:rsidR="00D561A8" w:rsidRDefault="00D561A8" w:rsidP="00D561A8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С 1 сентября 2013 г. значительно </w:t>
      </w:r>
      <w:proofErr w:type="spellStart"/>
      <w:r>
        <w:rPr>
          <w:rFonts w:ascii="Verdana" w:hAnsi="Verdana"/>
          <w:color w:val="555555"/>
          <w:sz w:val="18"/>
          <w:szCs w:val="18"/>
        </w:rPr>
        <w:t>вырасли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штрафы за нарушения правил дорожного движения</w:t>
      </w:r>
      <w:r>
        <w:rPr>
          <w:rFonts w:ascii="Verdana" w:hAnsi="Verdana"/>
          <w:color w:val="555555"/>
          <w:sz w:val="18"/>
          <w:szCs w:val="18"/>
        </w:rPr>
        <w:br/>
        <w:t>С этой даты вступает в силу Федеральный закон от 23 июля 2013 г. № 196-ФЗ «О внесении изменений в Кодекс Российской Федерации об административных правонарушениях и статью 28 Федерального закона «О безопасности дорожного движения»</w:t>
      </w:r>
      <w:r>
        <w:rPr>
          <w:rFonts w:ascii="Verdana" w:hAnsi="Verdana"/>
          <w:color w:val="555555"/>
          <w:sz w:val="18"/>
          <w:szCs w:val="18"/>
        </w:rPr>
        <w:br/>
        <w:t>Согласно Закону усилена ответственность за нарушение правил дорожного движения. Это обусловлено тем, что в последнее время в Российской Федерации существенно возросло число ДТП.</w:t>
      </w:r>
      <w:r>
        <w:rPr>
          <w:rFonts w:ascii="Verdana" w:hAnsi="Verdana"/>
          <w:color w:val="555555"/>
          <w:sz w:val="18"/>
          <w:szCs w:val="18"/>
        </w:rPr>
        <w:br/>
        <w:t>Поправки касаются практически всех правонарушений в области дорожного движения.</w:t>
      </w:r>
      <w:r>
        <w:rPr>
          <w:rFonts w:ascii="Verdana" w:hAnsi="Verdana"/>
          <w:color w:val="555555"/>
          <w:sz w:val="18"/>
          <w:szCs w:val="18"/>
        </w:rPr>
        <w:br/>
        <w:t>Введены новые квалифицированные составы правонарушений. Например, за повторный (т. е. в течение 1 года после вступления в силу постановления о назначении административного наказания) проезд на красный сигнал светофора будут штрафовать на 5 тыс. руб. или лишать прав на срок от 4 до 6 месяцев.</w:t>
      </w:r>
      <w:r>
        <w:rPr>
          <w:rFonts w:ascii="Verdana" w:hAnsi="Verdana"/>
          <w:color w:val="555555"/>
          <w:sz w:val="18"/>
          <w:szCs w:val="18"/>
        </w:rPr>
        <w:br/>
        <w:t>Пересмотрены санкции за нарушение скоростного режима.</w:t>
      </w:r>
      <w:r>
        <w:rPr>
          <w:rFonts w:ascii="Verdana" w:hAnsi="Verdana"/>
          <w:color w:val="555555"/>
          <w:sz w:val="18"/>
          <w:szCs w:val="18"/>
        </w:rPr>
        <w:br/>
        <w:t xml:space="preserve">Так, за превышение скорости более чем на 80 км/ч будут выписывать штраф на 5 тыс. руб. или лишать права управления транспортом на 6 месяцев. Повторное нарушение скоростного режима более чем на 60 или 80 км/ч грозит лишением прав на 1 год или штрафом в размере 5 тыс. руб. (если правонарушение зафиксировано автоматическими </w:t>
      </w:r>
      <w:proofErr w:type="spellStart"/>
      <w:r>
        <w:rPr>
          <w:rFonts w:ascii="Verdana" w:hAnsi="Verdana"/>
          <w:color w:val="555555"/>
          <w:sz w:val="18"/>
          <w:szCs w:val="18"/>
        </w:rPr>
        <w:t>техсредствами</w:t>
      </w:r>
      <w:proofErr w:type="spellEnd"/>
      <w:r>
        <w:rPr>
          <w:rFonts w:ascii="Verdana" w:hAnsi="Verdana"/>
          <w:color w:val="555555"/>
          <w:sz w:val="18"/>
          <w:szCs w:val="18"/>
        </w:rPr>
        <w:t>).</w:t>
      </w:r>
      <w:r>
        <w:rPr>
          <w:rFonts w:ascii="Verdana" w:hAnsi="Verdana"/>
          <w:color w:val="555555"/>
          <w:sz w:val="18"/>
          <w:szCs w:val="18"/>
        </w:rPr>
        <w:br/>
        <w:t>Особое внимание уделяется правонарушениям, совершенным в состоянии опьянения.</w:t>
      </w:r>
      <w:r>
        <w:rPr>
          <w:rFonts w:ascii="Verdana" w:hAnsi="Verdana"/>
          <w:color w:val="555555"/>
          <w:sz w:val="18"/>
          <w:szCs w:val="18"/>
        </w:rPr>
        <w:br/>
        <w:t>За отказ от медосвидетельствования будут штрафовать на 30 тыс. руб. (с лишением прав на срок от 1,5 до 2-х лет). Такой же штраф предусмотрен для водителей, находившихся в состоянии опьянения. При этом срок, на который у них отбирают права, по-прежнему варьируется от 1,5 до 2-х лет.</w:t>
      </w:r>
      <w:r>
        <w:rPr>
          <w:rFonts w:ascii="Verdana" w:hAnsi="Verdana"/>
          <w:color w:val="555555"/>
          <w:sz w:val="18"/>
          <w:szCs w:val="18"/>
        </w:rPr>
        <w:br/>
        <w:t>Отметим, что санкции повышены практически за все нарушения в области дорожного движения. Например, за разговор по телефону за рулем штраф составляет 1,5 тыс. руб. (вместо 300 руб.).</w:t>
      </w:r>
    </w:p>
    <w:p w14:paraId="60ED1E0F" w14:textId="77777777" w:rsidR="00A73A45" w:rsidRPr="00D561A8" w:rsidRDefault="00A73A45" w:rsidP="00D561A8"/>
    <w:sectPr w:rsidR="00A73A45" w:rsidRPr="00D5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5"/>
    <w:rsid w:val="00084776"/>
    <w:rsid w:val="00104194"/>
    <w:rsid w:val="001A6116"/>
    <w:rsid w:val="001A6632"/>
    <w:rsid w:val="001C506B"/>
    <w:rsid w:val="0023347F"/>
    <w:rsid w:val="002B4676"/>
    <w:rsid w:val="00345CC3"/>
    <w:rsid w:val="00346DF2"/>
    <w:rsid w:val="003704EA"/>
    <w:rsid w:val="003823EF"/>
    <w:rsid w:val="00385DAF"/>
    <w:rsid w:val="003B3A31"/>
    <w:rsid w:val="003E049A"/>
    <w:rsid w:val="003E761D"/>
    <w:rsid w:val="004A663A"/>
    <w:rsid w:val="005729FE"/>
    <w:rsid w:val="005E5153"/>
    <w:rsid w:val="005F4904"/>
    <w:rsid w:val="006620E2"/>
    <w:rsid w:val="00696E93"/>
    <w:rsid w:val="007A0BF8"/>
    <w:rsid w:val="007E2807"/>
    <w:rsid w:val="007E3A57"/>
    <w:rsid w:val="008847F7"/>
    <w:rsid w:val="00901238"/>
    <w:rsid w:val="00962A02"/>
    <w:rsid w:val="009B142E"/>
    <w:rsid w:val="00A2384A"/>
    <w:rsid w:val="00A73A45"/>
    <w:rsid w:val="00A83FF6"/>
    <w:rsid w:val="00C37138"/>
    <w:rsid w:val="00C5422D"/>
    <w:rsid w:val="00CD3434"/>
    <w:rsid w:val="00D561A8"/>
    <w:rsid w:val="00D86E5F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035"/>
  <w15:chartTrackingRefBased/>
  <w15:docId w15:val="{684530D8-7007-4C32-B41D-DE0DE57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9FE"/>
    <w:rPr>
      <w:color w:val="0000FF"/>
      <w:u w:val="single"/>
    </w:rPr>
  </w:style>
  <w:style w:type="character" w:customStyle="1" w:styleId="newsitemcategory">
    <w:name w:val="newsitem_category"/>
    <w:basedOn w:val="a0"/>
    <w:rsid w:val="005729FE"/>
  </w:style>
  <w:style w:type="character" w:customStyle="1" w:styleId="newsitemhits">
    <w:name w:val="newsitem_hits"/>
    <w:basedOn w:val="a0"/>
    <w:rsid w:val="005729FE"/>
  </w:style>
  <w:style w:type="character" w:customStyle="1" w:styleId="email">
    <w:name w:val="email"/>
    <w:basedOn w:val="a0"/>
    <w:rsid w:val="005729FE"/>
  </w:style>
  <w:style w:type="character" w:customStyle="1" w:styleId="print">
    <w:name w:val="print"/>
    <w:basedOn w:val="a0"/>
    <w:rsid w:val="005729FE"/>
  </w:style>
  <w:style w:type="paragraph" w:styleId="a4">
    <w:name w:val="Normal (Web)"/>
    <w:basedOn w:val="a"/>
    <w:uiPriority w:val="99"/>
    <w:semiHidden/>
    <w:unhideWhenUsed/>
    <w:rsid w:val="005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6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73</cp:revision>
  <dcterms:created xsi:type="dcterms:W3CDTF">2020-09-15T19:58:00Z</dcterms:created>
  <dcterms:modified xsi:type="dcterms:W3CDTF">2020-09-15T20:20:00Z</dcterms:modified>
</cp:coreProperties>
</file>